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52" w:rsidRPr="00EC6752" w:rsidRDefault="00592336" w:rsidP="00EC6752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24"/>
        </w:rPr>
      </w:pPr>
      <w:r w:rsidRPr="00EC6752">
        <w:rPr>
          <w:rFonts w:ascii="Times New Roman" w:hAnsi="Times New Roman" w:cs="Times New Roman"/>
          <w:b/>
          <w:color w:val="0000FF"/>
          <w:sz w:val="32"/>
          <w:szCs w:val="24"/>
        </w:rPr>
        <w:t xml:space="preserve">Пояснительная записка к </w:t>
      </w:r>
      <w:r w:rsidR="00EB5F15" w:rsidRPr="00EC6752">
        <w:rPr>
          <w:rFonts w:ascii="Times New Roman" w:hAnsi="Times New Roman" w:cs="Times New Roman"/>
          <w:b/>
          <w:color w:val="0000FF"/>
          <w:sz w:val="32"/>
          <w:szCs w:val="24"/>
        </w:rPr>
        <w:t xml:space="preserve"> питанию для </w:t>
      </w:r>
      <w:proofErr w:type="gramStart"/>
      <w:r w:rsidR="00EB5F15" w:rsidRPr="00EC6752">
        <w:rPr>
          <w:rFonts w:ascii="Times New Roman" w:hAnsi="Times New Roman" w:cs="Times New Roman"/>
          <w:b/>
          <w:color w:val="0000FF"/>
          <w:sz w:val="32"/>
          <w:szCs w:val="24"/>
        </w:rPr>
        <w:t>обучающихся</w:t>
      </w:r>
      <w:proofErr w:type="gramEnd"/>
      <w:r w:rsidR="00EB5F15" w:rsidRPr="00EC6752">
        <w:rPr>
          <w:rFonts w:ascii="Times New Roman" w:hAnsi="Times New Roman" w:cs="Times New Roman"/>
          <w:b/>
          <w:color w:val="0000FF"/>
          <w:sz w:val="32"/>
          <w:szCs w:val="24"/>
        </w:rPr>
        <w:t xml:space="preserve"> </w:t>
      </w:r>
    </w:p>
    <w:p w:rsidR="00592336" w:rsidRPr="00EC6752" w:rsidRDefault="00EB5F15" w:rsidP="00EC6752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24"/>
        </w:rPr>
      </w:pPr>
      <w:r w:rsidRPr="00EC6752">
        <w:rPr>
          <w:rFonts w:ascii="Times New Roman" w:hAnsi="Times New Roman" w:cs="Times New Roman"/>
          <w:b/>
          <w:color w:val="0000FF"/>
          <w:sz w:val="32"/>
          <w:szCs w:val="24"/>
        </w:rPr>
        <w:t>МБОУ «</w:t>
      </w:r>
      <w:r w:rsidR="00C7214B">
        <w:rPr>
          <w:rFonts w:ascii="Times New Roman" w:hAnsi="Times New Roman" w:cs="Times New Roman"/>
          <w:b/>
          <w:color w:val="0000FF"/>
          <w:sz w:val="32"/>
          <w:szCs w:val="24"/>
        </w:rPr>
        <w:t>Нижне-Курчалинская</w:t>
      </w:r>
      <w:r w:rsidRPr="00EC6752">
        <w:rPr>
          <w:rFonts w:ascii="Times New Roman" w:hAnsi="Times New Roman" w:cs="Times New Roman"/>
          <w:b/>
          <w:color w:val="0000FF"/>
          <w:sz w:val="32"/>
          <w:szCs w:val="24"/>
        </w:rPr>
        <w:t xml:space="preserve"> СОШ»</w:t>
      </w:r>
    </w:p>
    <w:p w:rsidR="00592336" w:rsidRDefault="00EB5F15" w:rsidP="00EC6752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24"/>
        </w:rPr>
      </w:pPr>
      <w:r w:rsidRPr="00EC6752">
        <w:rPr>
          <w:rFonts w:ascii="Times New Roman" w:hAnsi="Times New Roman" w:cs="Times New Roman"/>
          <w:b/>
          <w:color w:val="0000FF"/>
          <w:sz w:val="32"/>
          <w:szCs w:val="24"/>
        </w:rPr>
        <w:t>Веденского муниципального района</w:t>
      </w:r>
    </w:p>
    <w:p w:rsidR="00EC6752" w:rsidRPr="00EC6752" w:rsidRDefault="00EC6752" w:rsidP="00EC6752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24"/>
        </w:rPr>
      </w:pPr>
    </w:p>
    <w:p w:rsidR="00592336" w:rsidRPr="00EC6752" w:rsidRDefault="00EC6752" w:rsidP="00EC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 xml:space="preserve">   </w:t>
      </w:r>
      <w:r w:rsidR="00EB5F15" w:rsidRPr="00EC6752">
        <w:rPr>
          <w:rFonts w:ascii="Times New Roman" w:hAnsi="Times New Roman" w:cs="Times New Roman"/>
          <w:sz w:val="24"/>
          <w:szCs w:val="24"/>
        </w:rPr>
        <w:t xml:space="preserve">Примерное (цикличное) меню  разработано с учетом </w:t>
      </w:r>
      <w:hyperlink r:id="rId5" w:history="1">
        <w:proofErr w:type="spellStart"/>
        <w:r w:rsidR="00EB5F15" w:rsidRPr="00EC675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СанПин</w:t>
        </w:r>
        <w:proofErr w:type="spellEnd"/>
        <w:r w:rsidR="00EB5F15" w:rsidRPr="00EC675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92336" w:rsidRPr="00EC6752" w:rsidRDefault="00EC6752" w:rsidP="00592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5F15" w:rsidRPr="00EC6752">
        <w:rPr>
          <w:rFonts w:ascii="Times New Roman" w:hAnsi="Times New Roman" w:cs="Times New Roman"/>
          <w:sz w:val="24"/>
          <w:szCs w:val="24"/>
        </w:rPr>
        <w:t>Комплексное питание для учащихся  МБОУ «</w:t>
      </w:r>
      <w:r w:rsidR="00C7214B">
        <w:rPr>
          <w:rFonts w:ascii="Times New Roman" w:hAnsi="Times New Roman" w:cs="Times New Roman"/>
          <w:sz w:val="24"/>
          <w:szCs w:val="24"/>
        </w:rPr>
        <w:t>Нижне-Курчалинская</w:t>
      </w:r>
      <w:r w:rsidR="00EB5F15" w:rsidRPr="00EC6752">
        <w:rPr>
          <w:rFonts w:ascii="Times New Roman" w:hAnsi="Times New Roman" w:cs="Times New Roman"/>
          <w:sz w:val="24"/>
          <w:szCs w:val="24"/>
        </w:rPr>
        <w:t xml:space="preserve"> СОШ» всех возрастных категорий </w:t>
      </w:r>
      <w:r w:rsidR="00592336" w:rsidRPr="00EC6752">
        <w:rPr>
          <w:rFonts w:ascii="Times New Roman" w:hAnsi="Times New Roman" w:cs="Times New Roman"/>
          <w:sz w:val="24"/>
          <w:szCs w:val="24"/>
        </w:rPr>
        <w:t>включает в себя</w:t>
      </w:r>
      <w:r w:rsidR="00EB5F15" w:rsidRPr="00EC6752">
        <w:rPr>
          <w:rFonts w:ascii="Times New Roman" w:hAnsi="Times New Roman" w:cs="Times New Roman"/>
          <w:sz w:val="24"/>
          <w:szCs w:val="24"/>
        </w:rPr>
        <w:t xml:space="preserve"> разнообразный рацион </w:t>
      </w:r>
      <w:proofErr w:type="gramStart"/>
      <w:r w:rsidR="00EB5F15" w:rsidRPr="00EC6752">
        <w:rPr>
          <w:rFonts w:ascii="Times New Roman" w:hAnsi="Times New Roman" w:cs="Times New Roman"/>
          <w:sz w:val="24"/>
          <w:szCs w:val="24"/>
        </w:rPr>
        <w:t>различных блюд, представленных в примерном меню</w:t>
      </w:r>
      <w:r w:rsidR="00503FCD" w:rsidRPr="00EC6752">
        <w:rPr>
          <w:rFonts w:ascii="Times New Roman" w:hAnsi="Times New Roman" w:cs="Times New Roman"/>
          <w:sz w:val="24"/>
          <w:szCs w:val="24"/>
        </w:rPr>
        <w:t xml:space="preserve"> и содержит</w:t>
      </w:r>
      <w:proofErr w:type="gramEnd"/>
      <w:r w:rsidR="00503FCD" w:rsidRPr="00EC6752">
        <w:rPr>
          <w:rFonts w:ascii="Times New Roman" w:hAnsi="Times New Roman" w:cs="Times New Roman"/>
          <w:sz w:val="24"/>
          <w:szCs w:val="24"/>
        </w:rPr>
        <w:t xml:space="preserve"> важнейшие для организма белки, жиры и углеводы, необходимые для качественного функционирования и развития неокрепшего организма школьника.</w:t>
      </w:r>
    </w:p>
    <w:p w:rsidR="00592336" w:rsidRPr="00EC6752" w:rsidRDefault="00592336" w:rsidP="00592336">
      <w:pPr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>Выход порций и наполняемость комплексного школьного обеда соответствует требованиям СанПиН и нормативно-технической документации. Приготовление блюд осуществляется согласно ТТК. Контроль приготовления блюд осуществляется под контролем</w:t>
      </w:r>
      <w:r w:rsidR="00503FCD" w:rsidRPr="00EC6752">
        <w:rPr>
          <w:rFonts w:ascii="Times New Roman" w:hAnsi="Times New Roman" w:cs="Times New Roman"/>
          <w:sz w:val="24"/>
          <w:szCs w:val="24"/>
        </w:rPr>
        <w:t xml:space="preserve"> ответственного за качество питания в школьной столовой</w:t>
      </w:r>
      <w:r w:rsidRPr="00EC6752">
        <w:rPr>
          <w:rFonts w:ascii="Times New Roman" w:hAnsi="Times New Roman" w:cs="Times New Roman"/>
          <w:sz w:val="24"/>
          <w:szCs w:val="24"/>
        </w:rPr>
        <w:t>. Реализация готовых блюд осуществляется после проведения бракеража, с фиксацией оценки качества приготовления пищи в журнале.</w:t>
      </w:r>
    </w:p>
    <w:p w:rsidR="00592336" w:rsidRPr="00EC6752" w:rsidRDefault="00592336" w:rsidP="00592336">
      <w:pPr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 xml:space="preserve">Горячее питание детей во время пребывания в школе является одним из важных условий поддержания их здоровья и способности к эффективному обучению. Организация полноценного горячего питания является, однако, сложной задачей, одним из важнейших звеньев которой служит разработка меню школьных завтраков и обедов, соответствующих современным научным принципам оптимального (здорового) питания и обеспечивающих детей всеми необходимыми им пищевыми веществами. </w:t>
      </w:r>
    </w:p>
    <w:p w:rsidR="00592336" w:rsidRPr="00EC6752" w:rsidRDefault="00592336" w:rsidP="00592336">
      <w:pPr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 xml:space="preserve">Разработка этих рационов была основана на следующих принципах: </w:t>
      </w:r>
    </w:p>
    <w:p w:rsidR="00592336" w:rsidRPr="00EC6752" w:rsidRDefault="00592336" w:rsidP="00592336">
      <w:pPr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 xml:space="preserve">1. Удовлетворение потребности детей в пищевых веществах и энергии, в том числе в </w:t>
      </w:r>
      <w:proofErr w:type="spellStart"/>
      <w:r w:rsidRPr="00EC6752">
        <w:rPr>
          <w:rFonts w:ascii="Times New Roman" w:hAnsi="Times New Roman" w:cs="Times New Roman"/>
          <w:sz w:val="24"/>
          <w:szCs w:val="24"/>
        </w:rPr>
        <w:t>макронутриентах</w:t>
      </w:r>
      <w:proofErr w:type="spellEnd"/>
      <w:r w:rsidRPr="00EC6752">
        <w:rPr>
          <w:rFonts w:ascii="Times New Roman" w:hAnsi="Times New Roman" w:cs="Times New Roman"/>
          <w:sz w:val="24"/>
          <w:szCs w:val="24"/>
        </w:rPr>
        <w:t xml:space="preserve"> (белки, жиры, углеводы) и микронутриентах (витамины, микроэлементы и др.) в соответствии с возрастными физиологическими потребностями; </w:t>
      </w:r>
    </w:p>
    <w:p w:rsidR="00592336" w:rsidRPr="00EC6752" w:rsidRDefault="00592336" w:rsidP="00592336">
      <w:pPr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 xml:space="preserve">2. Сбалансированность рациона по основным пищевым веществам (белкам, жирам и углеводам); </w:t>
      </w:r>
    </w:p>
    <w:p w:rsidR="00592336" w:rsidRPr="00EC6752" w:rsidRDefault="00592336" w:rsidP="00592336">
      <w:pPr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 xml:space="preserve">3. Максимальное разнообразие рациона, которое достигается путем использования достаточного ассортимента продуктов и различных способов кулинарной обработки продуктов; </w:t>
      </w:r>
    </w:p>
    <w:p w:rsidR="00592336" w:rsidRPr="00EC6752" w:rsidRDefault="00592336" w:rsidP="00592336">
      <w:pPr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 xml:space="preserve">4. Адекватная технологическая (кулинарная) обработка продуктов, обеспечивающая высокие вкусовые качества кулинарной продукции и сохранность пищевой ценности всех продуктов; </w:t>
      </w:r>
    </w:p>
    <w:p w:rsidR="00592336" w:rsidRPr="00EC6752" w:rsidRDefault="00592336" w:rsidP="00592336">
      <w:pPr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 xml:space="preserve">5. Наличие технологических карт с наименованием блюда, выходом продукции в готовом виде, раскладкой продуктов в брутто и нетто, химическим составом и калорийностью, описанием технологического процесса. </w:t>
      </w:r>
    </w:p>
    <w:p w:rsidR="00592336" w:rsidRPr="00EC6752" w:rsidRDefault="00592336" w:rsidP="00592336">
      <w:pPr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 xml:space="preserve">6. Рационы питания детей и подростков различаются по качественному и количественному составу в зависимости от возраста детей и подростков и формируются отдельно для младшего, среднего и старшего возраста в соответствии с нормами физиологических потребностей в пищевых веществах и энергии, утвержденными санитарными нормами и правилами. Рацион </w:t>
      </w:r>
      <w:r w:rsidRPr="00EC6752">
        <w:rPr>
          <w:rFonts w:ascii="Times New Roman" w:hAnsi="Times New Roman" w:cs="Times New Roman"/>
          <w:sz w:val="24"/>
          <w:szCs w:val="24"/>
        </w:rPr>
        <w:lastRenderedPageBreak/>
        <w:t xml:space="preserve">завтраков и обедов должен обеспечивать 55% от суточной физиологической потребности в пищевых веществах и энергии (завтрак - 20­ 25%, обед - 30-35%). Доля белка животного происхождения от общего количества белка должна составлять не менее 60%, доля жиров растительного 4 происхождения от общего количества жиров - не менее 15-20% (соотношение белков, жиров, углеводов как 1:1:4). </w:t>
      </w:r>
    </w:p>
    <w:p w:rsidR="00592336" w:rsidRPr="00EC6752" w:rsidRDefault="00592336" w:rsidP="00592336">
      <w:pPr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>7. Организация горячего питания предполагает обязательное использование в каждый прием пищи первого, второго</w:t>
      </w:r>
      <w:r w:rsidR="00503FCD" w:rsidRPr="00EC6752">
        <w:rPr>
          <w:rFonts w:ascii="Times New Roman" w:hAnsi="Times New Roman" w:cs="Times New Roman"/>
          <w:sz w:val="24"/>
          <w:szCs w:val="24"/>
        </w:rPr>
        <w:t xml:space="preserve">  блюда </w:t>
      </w:r>
      <w:r w:rsidRPr="00EC6752">
        <w:rPr>
          <w:rFonts w:ascii="Times New Roman" w:hAnsi="Times New Roman" w:cs="Times New Roman"/>
          <w:sz w:val="24"/>
          <w:szCs w:val="24"/>
        </w:rPr>
        <w:t>или их сочетания.</w:t>
      </w:r>
    </w:p>
    <w:p w:rsidR="00592336" w:rsidRPr="00EC6752" w:rsidRDefault="00592336" w:rsidP="00592336">
      <w:pPr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 xml:space="preserve"> ■ Завтрак состоит из закуски, горячего блюда, горячего напитка. </w:t>
      </w:r>
      <w:proofErr w:type="gramStart"/>
      <w:r w:rsidRPr="00EC6752">
        <w:rPr>
          <w:rFonts w:ascii="Times New Roman" w:hAnsi="Times New Roman" w:cs="Times New Roman"/>
          <w:sz w:val="24"/>
          <w:szCs w:val="24"/>
        </w:rPr>
        <w:t>В качестве закуски на завтрак используются сыр, салат, порционные овощи, фрукты, салаты из свежих овощей и фруктов, колбасные изделия (ограниченно) и т. п. Завтрак обязательно должен содержать горячее блюдо - мясное, рыбное, творожное, яичное, крупяное (молочно-крупяное).</w:t>
      </w:r>
      <w:proofErr w:type="gramEnd"/>
      <w:r w:rsidRPr="00EC6752">
        <w:rPr>
          <w:rFonts w:ascii="Times New Roman" w:hAnsi="Times New Roman" w:cs="Times New Roman"/>
          <w:sz w:val="24"/>
          <w:szCs w:val="24"/>
        </w:rPr>
        <w:t xml:space="preserve"> На завт</w:t>
      </w:r>
      <w:r w:rsidR="00EC6752" w:rsidRPr="00EC6752">
        <w:rPr>
          <w:rFonts w:ascii="Times New Roman" w:hAnsi="Times New Roman" w:cs="Times New Roman"/>
          <w:sz w:val="24"/>
          <w:szCs w:val="24"/>
        </w:rPr>
        <w:t>рак широко используются различные</w:t>
      </w:r>
      <w:r w:rsidRPr="00EC6752">
        <w:rPr>
          <w:rFonts w:ascii="Times New Roman" w:hAnsi="Times New Roman" w:cs="Times New Roman"/>
          <w:sz w:val="24"/>
          <w:szCs w:val="24"/>
        </w:rPr>
        <w:t xml:space="preserve"> каши, в том числе с овощами и фруктами, разнообразные пудинги и запеканки. В качестве горячих напитков на завтрак используются горячее молоко, какао-напиток с молоком, кофейный напиток с молоком, чай, чай с лимоном, чай с молоком и т. п. </w:t>
      </w:r>
    </w:p>
    <w:p w:rsidR="00592336" w:rsidRPr="00EC6752" w:rsidRDefault="00592336" w:rsidP="00592336">
      <w:pPr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 xml:space="preserve">При составлении меню для детей учитывались следующие положения: </w:t>
      </w:r>
    </w:p>
    <w:p w:rsidR="00592336" w:rsidRPr="00EC6752" w:rsidRDefault="00592336" w:rsidP="00EC6752">
      <w:pPr>
        <w:ind w:left="-142"/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 xml:space="preserve">1. Рацион отвечает физиологическим потребностям детей и подростков в пищевых веществах и энергии в зависимости от возраста, пола, состояния здоровья и вида деятельности, климатических условий и сезона года, </w:t>
      </w:r>
      <w:proofErr w:type="spellStart"/>
      <w:r w:rsidRPr="00EC6752">
        <w:rPr>
          <w:rFonts w:ascii="Times New Roman" w:hAnsi="Times New Roman" w:cs="Times New Roman"/>
          <w:sz w:val="24"/>
          <w:szCs w:val="24"/>
        </w:rPr>
        <w:t>экологоги</w:t>
      </w:r>
      <w:bookmarkStart w:id="0" w:name="_GoBack"/>
      <w:bookmarkEnd w:id="0"/>
      <w:r w:rsidRPr="00EC6752">
        <w:rPr>
          <w:rFonts w:ascii="Times New Roman" w:hAnsi="Times New Roman" w:cs="Times New Roman"/>
          <w:sz w:val="24"/>
          <w:szCs w:val="24"/>
        </w:rPr>
        <w:t>гиенических</w:t>
      </w:r>
      <w:proofErr w:type="spellEnd"/>
      <w:r w:rsidRPr="00EC6752">
        <w:rPr>
          <w:rFonts w:ascii="Times New Roman" w:hAnsi="Times New Roman" w:cs="Times New Roman"/>
          <w:sz w:val="24"/>
          <w:szCs w:val="24"/>
        </w:rPr>
        <w:t xml:space="preserve"> особенностей территории. Основу рациона составляет действующий набор продуктов, утвержденный для каждого типа учебно-воспитательного учреждения. Меню разрабатывается, дифференцировано для детей разных возрастных групп, и обсчитывается по содержанию основных питательных веществ и энергии. Меню составлено таким образом, чтобы в среднем за 10 дней была выполнена норма потребления продуктов на одного ребенка. Объем пищи удовлетворяет потребности растущего организма, вызывает чувство насыщения и соответствует возрастной группе. При составлении ежедневных меню-раскладок, в случае отсутствия того или иного продукта, включенного в перспективное меню, правильно производится замена, пользуясь таблицей замены продуктов соответствующего химического состава. Чтобы не изменился качественный и количественный состав рациона, предпочтительнее заменить не отдельное блюдо, а весь прием пищи, используя расчеты примерного меню. Если заменяют одно блюдо, лучше подыскать по картотеке блюдо, близкое по химическому составу заменяемому. Это позволит освободиться от дополнительных расчетов. </w:t>
      </w:r>
    </w:p>
    <w:p w:rsidR="00592336" w:rsidRPr="00EC6752" w:rsidRDefault="00592336" w:rsidP="00592336">
      <w:pPr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>2. Меню разнообразное, что обеспечивает качественную полноценность рационов. Это достигается путем использования широко ассортимента продуктов и различных рецептур пригото</w:t>
      </w:r>
      <w:r w:rsidR="00503FCD" w:rsidRPr="00EC6752">
        <w:rPr>
          <w:rFonts w:ascii="Times New Roman" w:hAnsi="Times New Roman" w:cs="Times New Roman"/>
          <w:sz w:val="24"/>
          <w:szCs w:val="24"/>
        </w:rPr>
        <w:t xml:space="preserve">вления блюд, а так же способов </w:t>
      </w:r>
      <w:r w:rsidRPr="00EC6752">
        <w:rPr>
          <w:rFonts w:ascii="Times New Roman" w:hAnsi="Times New Roman" w:cs="Times New Roman"/>
          <w:sz w:val="24"/>
          <w:szCs w:val="24"/>
        </w:rPr>
        <w:t xml:space="preserve"> кулинарной обработки. В течение </w:t>
      </w:r>
      <w:r w:rsidR="00503FCD" w:rsidRPr="00EC6752">
        <w:rPr>
          <w:rFonts w:ascii="Times New Roman" w:hAnsi="Times New Roman" w:cs="Times New Roman"/>
          <w:sz w:val="24"/>
          <w:szCs w:val="24"/>
        </w:rPr>
        <w:t>двух дней</w:t>
      </w:r>
      <w:r w:rsidRPr="00EC6752">
        <w:rPr>
          <w:rFonts w:ascii="Times New Roman" w:hAnsi="Times New Roman" w:cs="Times New Roman"/>
          <w:sz w:val="24"/>
          <w:szCs w:val="24"/>
        </w:rPr>
        <w:t xml:space="preserve"> блюда не повторяются. Крупяные блюда чередуются с овощными.</w:t>
      </w:r>
    </w:p>
    <w:p w:rsidR="00592336" w:rsidRPr="00EC6752" w:rsidRDefault="00592336" w:rsidP="00592336">
      <w:pPr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 xml:space="preserve"> 3. Соблюдается регламентированный порядок использования отдельных продуктов. </w:t>
      </w:r>
    </w:p>
    <w:p w:rsidR="00592336" w:rsidRPr="00EC6752" w:rsidRDefault="00503FCD" w:rsidP="00592336">
      <w:pPr>
        <w:rPr>
          <w:rFonts w:ascii="Times New Roman" w:hAnsi="Times New Roman" w:cs="Times New Roman"/>
          <w:sz w:val="24"/>
          <w:szCs w:val="24"/>
        </w:rPr>
      </w:pPr>
      <w:r w:rsidRPr="00EC6752">
        <w:rPr>
          <w:rFonts w:ascii="Times New Roman" w:hAnsi="Times New Roman" w:cs="Times New Roman"/>
          <w:sz w:val="24"/>
          <w:szCs w:val="24"/>
        </w:rPr>
        <w:t>4</w:t>
      </w:r>
      <w:r w:rsidR="00592336" w:rsidRPr="00EC6752">
        <w:rPr>
          <w:rFonts w:ascii="Times New Roman" w:hAnsi="Times New Roman" w:cs="Times New Roman"/>
          <w:sz w:val="24"/>
          <w:szCs w:val="24"/>
        </w:rPr>
        <w:t>.Обеспечивается преемственность между питанием ребенка в школьном учреждении и приемом пищи дома</w:t>
      </w:r>
      <w:r w:rsidRPr="00EC6752">
        <w:rPr>
          <w:rFonts w:ascii="Times New Roman" w:hAnsi="Times New Roman" w:cs="Times New Roman"/>
          <w:sz w:val="24"/>
          <w:szCs w:val="24"/>
        </w:rPr>
        <w:t>.</w:t>
      </w:r>
    </w:p>
    <w:p w:rsidR="00592336" w:rsidRPr="00EC6752" w:rsidRDefault="00592336" w:rsidP="00592336">
      <w:pPr>
        <w:rPr>
          <w:rFonts w:ascii="Times New Roman" w:hAnsi="Times New Roman" w:cs="Times New Roman"/>
          <w:sz w:val="24"/>
          <w:szCs w:val="24"/>
        </w:rPr>
      </w:pPr>
    </w:p>
    <w:p w:rsidR="00592336" w:rsidRPr="00EC6752" w:rsidRDefault="00592336" w:rsidP="00592336">
      <w:pPr>
        <w:rPr>
          <w:rFonts w:ascii="Times New Roman" w:hAnsi="Times New Roman" w:cs="Times New Roman"/>
          <w:sz w:val="24"/>
          <w:szCs w:val="24"/>
        </w:rPr>
      </w:pPr>
    </w:p>
    <w:p w:rsidR="008729E8" w:rsidRDefault="008729E8"/>
    <w:sectPr w:rsidR="008729E8" w:rsidSect="00EC6752">
      <w:pgSz w:w="11906" w:h="16838"/>
      <w:pgMar w:top="1134" w:right="850" w:bottom="1134" w:left="1134" w:header="708" w:footer="708" w:gutter="0"/>
      <w:pgBorders w:offsetFrom="page">
        <w:top w:val="eclipsingSquares2" w:sz="24" w:space="24" w:color="3333FF"/>
        <w:left w:val="eclipsingSquares2" w:sz="24" w:space="24" w:color="3333FF"/>
        <w:bottom w:val="eclipsingSquares2" w:sz="24" w:space="24" w:color="3333FF"/>
        <w:right w:val="eclipsingSquares2" w:sz="24" w:space="24" w:color="3333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336"/>
    <w:rsid w:val="00503FCD"/>
    <w:rsid w:val="00507324"/>
    <w:rsid w:val="00592336"/>
    <w:rsid w:val="005F028E"/>
    <w:rsid w:val="00712FA3"/>
    <w:rsid w:val="008729E8"/>
    <w:rsid w:val="00C7214B"/>
    <w:rsid w:val="00EB5F15"/>
    <w:rsid w:val="00E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B5F1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12210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01</cp:lastModifiedBy>
  <cp:revision>4</cp:revision>
  <cp:lastPrinted>2021-11-12T04:21:00Z</cp:lastPrinted>
  <dcterms:created xsi:type="dcterms:W3CDTF">2021-11-11T21:40:00Z</dcterms:created>
  <dcterms:modified xsi:type="dcterms:W3CDTF">2022-08-29T18:47:00Z</dcterms:modified>
</cp:coreProperties>
</file>